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9CC" w:rsidRPr="002C4260" w:rsidRDefault="005B78D4" w:rsidP="002039C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4260">
        <w:rPr>
          <w:rFonts w:ascii="Times New Roman" w:hAnsi="Times New Roman" w:cs="Times New Roman"/>
          <w:b/>
          <w:sz w:val="32"/>
          <w:szCs w:val="32"/>
        </w:rPr>
        <w:t xml:space="preserve">Report on </w:t>
      </w:r>
    </w:p>
    <w:p w:rsidR="002039CC" w:rsidRPr="00E975C6" w:rsidRDefault="002039CC" w:rsidP="002039C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75C6">
        <w:rPr>
          <w:rFonts w:ascii="Times New Roman" w:hAnsi="Times New Roman" w:cs="Times New Roman"/>
          <w:b/>
          <w:sz w:val="32"/>
          <w:szCs w:val="32"/>
        </w:rPr>
        <w:t xml:space="preserve">Workshop on </w:t>
      </w:r>
      <w:r w:rsidR="002A3B2B">
        <w:rPr>
          <w:rFonts w:ascii="Times New Roman" w:hAnsi="Times New Roman" w:cs="Times New Roman"/>
          <w:b/>
          <w:sz w:val="32"/>
          <w:szCs w:val="32"/>
        </w:rPr>
        <w:t>Pedagogical Action Research</w:t>
      </w:r>
    </w:p>
    <w:p w:rsidR="002039CC" w:rsidRPr="00E975C6" w:rsidRDefault="002A3B2B" w:rsidP="002039C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June 1</w:t>
      </w:r>
      <w:r w:rsidR="002039CC">
        <w:rPr>
          <w:rFonts w:ascii="Times New Roman" w:hAnsi="Times New Roman" w:cs="Times New Roman"/>
          <w:b/>
          <w:sz w:val="32"/>
          <w:szCs w:val="32"/>
        </w:rPr>
        <w:t>8</w:t>
      </w:r>
      <w:r w:rsidR="002039CC" w:rsidRPr="00E975C6">
        <w:rPr>
          <w:rFonts w:ascii="Times New Roman" w:hAnsi="Times New Roman" w:cs="Times New Roman"/>
          <w:b/>
          <w:sz w:val="32"/>
          <w:szCs w:val="32"/>
        </w:rPr>
        <w:t>, 201</w:t>
      </w:r>
      <w:r>
        <w:rPr>
          <w:rFonts w:ascii="Times New Roman" w:hAnsi="Times New Roman" w:cs="Times New Roman"/>
          <w:b/>
          <w:sz w:val="32"/>
          <w:szCs w:val="32"/>
        </w:rPr>
        <w:t>9</w:t>
      </w:r>
    </w:p>
    <w:p w:rsidR="002039CC" w:rsidRDefault="002039CC" w:rsidP="002039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5C6">
        <w:rPr>
          <w:rFonts w:ascii="Times New Roman" w:hAnsi="Times New Roman" w:cs="Times New Roman"/>
          <w:b/>
          <w:sz w:val="28"/>
          <w:szCs w:val="28"/>
        </w:rPr>
        <w:t>Teaching Learning Centre</w:t>
      </w:r>
    </w:p>
    <w:p w:rsidR="002039CC" w:rsidRPr="002A3B2B" w:rsidRDefault="002039CC" w:rsidP="002039CC">
      <w:pPr>
        <w:spacing w:after="0" w:line="240" w:lineRule="auto"/>
        <w:jc w:val="center"/>
        <w:rPr>
          <w:rFonts w:ascii="Times New Roman" w:hAnsi="Times New Roman" w:cs="Times New Roman"/>
          <w:b/>
          <w:color w:val="C49A00" w:themeColor="accent1" w:themeShade="BF"/>
          <w:sz w:val="28"/>
          <w:szCs w:val="28"/>
        </w:rPr>
      </w:pPr>
      <w:proofErr w:type="spellStart"/>
      <w:r w:rsidRPr="00E975C6">
        <w:rPr>
          <w:rFonts w:ascii="Times New Roman" w:hAnsi="Times New Roman" w:cs="Times New Roman"/>
          <w:b/>
          <w:sz w:val="28"/>
          <w:szCs w:val="28"/>
        </w:rPr>
        <w:t>Tezpur</w:t>
      </w:r>
      <w:proofErr w:type="spellEnd"/>
      <w:r w:rsidRPr="00E975C6">
        <w:rPr>
          <w:rFonts w:ascii="Times New Roman" w:hAnsi="Times New Roman" w:cs="Times New Roman"/>
          <w:b/>
          <w:sz w:val="28"/>
          <w:szCs w:val="28"/>
        </w:rPr>
        <w:t xml:space="preserve"> University</w:t>
      </w:r>
    </w:p>
    <w:p w:rsidR="005B78D4" w:rsidRDefault="005B78D4" w:rsidP="002039CC">
      <w:pPr>
        <w:jc w:val="center"/>
      </w:pPr>
    </w:p>
    <w:p w:rsidR="00D0793A" w:rsidRPr="00B46B38" w:rsidRDefault="002039CC" w:rsidP="00FF7250">
      <w:pPr>
        <w:spacing w:after="0" w:line="360" w:lineRule="auto"/>
        <w:jc w:val="both"/>
        <w:rPr>
          <w:sz w:val="24"/>
          <w:szCs w:val="24"/>
        </w:rPr>
      </w:pPr>
      <w:r w:rsidRPr="00B46B38">
        <w:rPr>
          <w:sz w:val="24"/>
          <w:szCs w:val="24"/>
        </w:rPr>
        <w:t xml:space="preserve">A one-day Workshop on </w:t>
      </w:r>
      <w:r w:rsidR="002A3B2B" w:rsidRPr="00B46B38">
        <w:rPr>
          <w:sz w:val="24"/>
          <w:szCs w:val="24"/>
        </w:rPr>
        <w:t xml:space="preserve">Pedagogical </w:t>
      </w:r>
      <w:r w:rsidRPr="00B46B38">
        <w:rPr>
          <w:sz w:val="24"/>
          <w:szCs w:val="24"/>
        </w:rPr>
        <w:t xml:space="preserve">Action Research was organized by </w:t>
      </w:r>
      <w:r w:rsidR="007E2353" w:rsidRPr="00B46B38">
        <w:rPr>
          <w:sz w:val="24"/>
          <w:szCs w:val="24"/>
        </w:rPr>
        <w:t xml:space="preserve">Teaching Learning Centre, </w:t>
      </w:r>
      <w:proofErr w:type="spellStart"/>
      <w:r w:rsidR="007E2353" w:rsidRPr="00B46B38">
        <w:rPr>
          <w:sz w:val="24"/>
          <w:szCs w:val="24"/>
        </w:rPr>
        <w:t>Tezpur</w:t>
      </w:r>
      <w:proofErr w:type="spellEnd"/>
      <w:r w:rsidR="007E2353" w:rsidRPr="00B46B38">
        <w:rPr>
          <w:sz w:val="24"/>
          <w:szCs w:val="24"/>
        </w:rPr>
        <w:t xml:space="preserve"> University </w:t>
      </w:r>
      <w:r w:rsidRPr="00B46B38">
        <w:rPr>
          <w:sz w:val="24"/>
          <w:szCs w:val="24"/>
        </w:rPr>
        <w:t xml:space="preserve">on </w:t>
      </w:r>
      <w:r w:rsidR="002A3B2B" w:rsidRPr="00B46B38">
        <w:rPr>
          <w:sz w:val="24"/>
          <w:szCs w:val="24"/>
        </w:rPr>
        <w:t>June 1</w:t>
      </w:r>
      <w:r w:rsidRPr="00B46B38">
        <w:rPr>
          <w:sz w:val="24"/>
          <w:szCs w:val="24"/>
        </w:rPr>
        <w:t>8, 201</w:t>
      </w:r>
      <w:r w:rsidR="002A3B2B" w:rsidRPr="00B46B38">
        <w:rPr>
          <w:sz w:val="24"/>
          <w:szCs w:val="24"/>
        </w:rPr>
        <w:t>9</w:t>
      </w:r>
      <w:r w:rsidRPr="00B46B38">
        <w:rPr>
          <w:sz w:val="24"/>
          <w:szCs w:val="24"/>
        </w:rPr>
        <w:t xml:space="preserve">. The workshop aimed to give an overall idea and </w:t>
      </w:r>
      <w:r w:rsidR="002A3B2B" w:rsidRPr="00B46B38">
        <w:rPr>
          <w:sz w:val="24"/>
          <w:szCs w:val="24"/>
        </w:rPr>
        <w:t xml:space="preserve">guidelines </w:t>
      </w:r>
      <w:r w:rsidRPr="00B46B38">
        <w:rPr>
          <w:sz w:val="24"/>
          <w:szCs w:val="24"/>
        </w:rPr>
        <w:t xml:space="preserve">of </w:t>
      </w:r>
      <w:r w:rsidR="002A3B2B" w:rsidRPr="00B46B38">
        <w:rPr>
          <w:sz w:val="24"/>
          <w:szCs w:val="24"/>
        </w:rPr>
        <w:t xml:space="preserve">pedagogical </w:t>
      </w:r>
      <w:r w:rsidRPr="00B46B38">
        <w:rPr>
          <w:sz w:val="24"/>
          <w:szCs w:val="24"/>
        </w:rPr>
        <w:t>research for teachers</w:t>
      </w:r>
      <w:r w:rsidR="009E53B9" w:rsidRPr="00B46B38">
        <w:rPr>
          <w:sz w:val="24"/>
          <w:szCs w:val="24"/>
        </w:rPr>
        <w:t xml:space="preserve"> and aspirants</w:t>
      </w:r>
      <w:r w:rsidRPr="00B46B38">
        <w:rPr>
          <w:sz w:val="24"/>
          <w:szCs w:val="24"/>
        </w:rPr>
        <w:t xml:space="preserve">. There were </w:t>
      </w:r>
      <w:r w:rsidR="002A3B2B" w:rsidRPr="00B46B38">
        <w:rPr>
          <w:sz w:val="24"/>
          <w:szCs w:val="24"/>
        </w:rPr>
        <w:t>35</w:t>
      </w:r>
      <w:r w:rsidRPr="00B46B38">
        <w:rPr>
          <w:sz w:val="24"/>
          <w:szCs w:val="24"/>
        </w:rPr>
        <w:t xml:space="preserve"> participants including Faculty members</w:t>
      </w:r>
      <w:r w:rsidR="002A3B2B" w:rsidRPr="00B46B38">
        <w:rPr>
          <w:sz w:val="24"/>
          <w:szCs w:val="24"/>
        </w:rPr>
        <w:t xml:space="preserve"> </w:t>
      </w:r>
      <w:r w:rsidRPr="00B46B38">
        <w:rPr>
          <w:sz w:val="24"/>
          <w:szCs w:val="24"/>
        </w:rPr>
        <w:t>and Research Scholars</w:t>
      </w:r>
      <w:r w:rsidR="009E53B9" w:rsidRPr="00B46B38">
        <w:rPr>
          <w:sz w:val="24"/>
          <w:szCs w:val="24"/>
        </w:rPr>
        <w:t xml:space="preserve"> from various academic institutions</w:t>
      </w:r>
      <w:r w:rsidRPr="00B46B38">
        <w:rPr>
          <w:sz w:val="24"/>
          <w:szCs w:val="24"/>
        </w:rPr>
        <w:t xml:space="preserve">. For the day long program </w:t>
      </w:r>
      <w:r w:rsidR="009E53B9" w:rsidRPr="00B46B38">
        <w:rPr>
          <w:sz w:val="24"/>
          <w:szCs w:val="24"/>
        </w:rPr>
        <w:t>two</w:t>
      </w:r>
      <w:r w:rsidR="00D0793A" w:rsidRPr="00B46B38">
        <w:rPr>
          <w:sz w:val="24"/>
          <w:szCs w:val="24"/>
        </w:rPr>
        <w:t xml:space="preserve"> resource persons were invited, they were </w:t>
      </w:r>
      <w:r w:rsidR="00873F71" w:rsidRPr="00B46B38">
        <w:rPr>
          <w:sz w:val="24"/>
          <w:szCs w:val="24"/>
        </w:rPr>
        <w:t xml:space="preserve">Emeritus Fellow </w:t>
      </w:r>
      <w:r w:rsidR="00462EB3" w:rsidRPr="00B46B38">
        <w:rPr>
          <w:sz w:val="24"/>
          <w:szCs w:val="24"/>
        </w:rPr>
        <w:t xml:space="preserve">Prof. </w:t>
      </w:r>
      <w:proofErr w:type="spellStart"/>
      <w:r w:rsidR="00462EB3" w:rsidRPr="00B46B38">
        <w:rPr>
          <w:sz w:val="24"/>
          <w:szCs w:val="24"/>
        </w:rPr>
        <w:t>Swarnalata</w:t>
      </w:r>
      <w:proofErr w:type="spellEnd"/>
      <w:r w:rsidR="00462EB3" w:rsidRPr="00B46B38">
        <w:rPr>
          <w:sz w:val="24"/>
          <w:szCs w:val="24"/>
        </w:rPr>
        <w:t xml:space="preserve"> Das</w:t>
      </w:r>
      <w:r w:rsidR="00873F71" w:rsidRPr="00B46B38">
        <w:rPr>
          <w:sz w:val="24"/>
          <w:szCs w:val="24"/>
        </w:rPr>
        <w:t xml:space="preserve"> (Retired Professor)</w:t>
      </w:r>
      <w:r w:rsidR="00D0793A" w:rsidRPr="00B46B38">
        <w:rPr>
          <w:sz w:val="24"/>
          <w:szCs w:val="24"/>
        </w:rPr>
        <w:t xml:space="preserve">, </w:t>
      </w:r>
      <w:r w:rsidR="00A56E6B" w:rsidRPr="00B46B38">
        <w:rPr>
          <w:sz w:val="24"/>
          <w:szCs w:val="24"/>
        </w:rPr>
        <w:t xml:space="preserve">Dept. of </w:t>
      </w:r>
      <w:r w:rsidR="00D0793A" w:rsidRPr="00B46B38">
        <w:rPr>
          <w:sz w:val="24"/>
          <w:szCs w:val="24"/>
        </w:rPr>
        <w:t xml:space="preserve">Education, </w:t>
      </w:r>
      <w:proofErr w:type="spellStart"/>
      <w:r w:rsidR="00462EB3" w:rsidRPr="00B46B38">
        <w:rPr>
          <w:sz w:val="24"/>
          <w:szCs w:val="24"/>
        </w:rPr>
        <w:t>Gauhati</w:t>
      </w:r>
      <w:proofErr w:type="spellEnd"/>
      <w:r w:rsidR="00462EB3" w:rsidRPr="00B46B38">
        <w:rPr>
          <w:sz w:val="24"/>
          <w:szCs w:val="24"/>
        </w:rPr>
        <w:t xml:space="preserve"> University</w:t>
      </w:r>
      <w:r w:rsidR="00D0793A" w:rsidRPr="00B46B38">
        <w:rPr>
          <w:sz w:val="24"/>
          <w:szCs w:val="24"/>
        </w:rPr>
        <w:t xml:space="preserve"> and </w:t>
      </w:r>
      <w:r w:rsidR="00462EB3" w:rsidRPr="00B46B38">
        <w:rPr>
          <w:sz w:val="24"/>
          <w:szCs w:val="24"/>
        </w:rPr>
        <w:t xml:space="preserve">Prof. </w:t>
      </w:r>
      <w:proofErr w:type="spellStart"/>
      <w:r w:rsidR="00462EB3" w:rsidRPr="00B46B38">
        <w:rPr>
          <w:sz w:val="24"/>
          <w:szCs w:val="24"/>
        </w:rPr>
        <w:t>Padmini</w:t>
      </w:r>
      <w:proofErr w:type="spellEnd"/>
      <w:r w:rsidR="00462EB3" w:rsidRPr="00B46B38">
        <w:rPr>
          <w:sz w:val="24"/>
          <w:szCs w:val="24"/>
        </w:rPr>
        <w:t xml:space="preserve"> </w:t>
      </w:r>
      <w:proofErr w:type="spellStart"/>
      <w:r w:rsidR="00462EB3" w:rsidRPr="00B46B38">
        <w:rPr>
          <w:sz w:val="24"/>
          <w:szCs w:val="24"/>
        </w:rPr>
        <w:t>Bhuyan</w:t>
      </w:r>
      <w:proofErr w:type="spellEnd"/>
      <w:r w:rsidR="00462EB3" w:rsidRPr="00B46B38">
        <w:rPr>
          <w:sz w:val="24"/>
          <w:szCs w:val="24"/>
        </w:rPr>
        <w:t xml:space="preserve"> </w:t>
      </w:r>
      <w:proofErr w:type="spellStart"/>
      <w:r w:rsidR="00462EB3" w:rsidRPr="00B46B38">
        <w:rPr>
          <w:sz w:val="24"/>
          <w:szCs w:val="24"/>
        </w:rPr>
        <w:t>Baruah</w:t>
      </w:r>
      <w:proofErr w:type="spellEnd"/>
      <w:r w:rsidR="00D0793A" w:rsidRPr="00B46B38">
        <w:rPr>
          <w:sz w:val="24"/>
          <w:szCs w:val="24"/>
        </w:rPr>
        <w:t xml:space="preserve">, Head, </w:t>
      </w:r>
      <w:r w:rsidR="00A56E6B" w:rsidRPr="00B46B38">
        <w:rPr>
          <w:sz w:val="24"/>
          <w:szCs w:val="24"/>
        </w:rPr>
        <w:t xml:space="preserve">Dept. of </w:t>
      </w:r>
      <w:r w:rsidR="00462EB3" w:rsidRPr="00B46B38">
        <w:rPr>
          <w:sz w:val="24"/>
          <w:szCs w:val="24"/>
        </w:rPr>
        <w:t>ELT</w:t>
      </w:r>
      <w:r w:rsidR="00D0793A" w:rsidRPr="00B46B38">
        <w:rPr>
          <w:sz w:val="24"/>
          <w:szCs w:val="24"/>
        </w:rPr>
        <w:t xml:space="preserve">, </w:t>
      </w:r>
      <w:proofErr w:type="spellStart"/>
      <w:r w:rsidR="00462EB3" w:rsidRPr="00B46B38">
        <w:rPr>
          <w:sz w:val="24"/>
          <w:szCs w:val="24"/>
        </w:rPr>
        <w:t>Gauhati</w:t>
      </w:r>
      <w:proofErr w:type="spellEnd"/>
      <w:r w:rsidR="00462EB3" w:rsidRPr="00B46B38">
        <w:rPr>
          <w:sz w:val="24"/>
          <w:szCs w:val="24"/>
        </w:rPr>
        <w:t xml:space="preserve"> University</w:t>
      </w:r>
      <w:r w:rsidR="00A56E6B" w:rsidRPr="00B46B38">
        <w:rPr>
          <w:sz w:val="24"/>
          <w:szCs w:val="24"/>
        </w:rPr>
        <w:t>. Both</w:t>
      </w:r>
      <w:r w:rsidR="00D0793A" w:rsidRPr="00B46B38">
        <w:rPr>
          <w:sz w:val="24"/>
          <w:szCs w:val="24"/>
        </w:rPr>
        <w:t xml:space="preserve"> the resource person</w:t>
      </w:r>
      <w:r w:rsidR="00C303FE" w:rsidRPr="00B46B38">
        <w:rPr>
          <w:sz w:val="24"/>
          <w:szCs w:val="24"/>
        </w:rPr>
        <w:t>s took all the sessions jointly</w:t>
      </w:r>
      <w:r w:rsidR="00D0793A" w:rsidRPr="00B46B38">
        <w:rPr>
          <w:sz w:val="24"/>
          <w:szCs w:val="24"/>
        </w:rPr>
        <w:t>. In the first session a brief introduction to a</w:t>
      </w:r>
      <w:r w:rsidR="00FF7250" w:rsidRPr="00B46B38">
        <w:rPr>
          <w:sz w:val="24"/>
          <w:szCs w:val="24"/>
        </w:rPr>
        <w:t>ction research was given where a</w:t>
      </w:r>
      <w:r w:rsidR="00D0793A" w:rsidRPr="00B46B38">
        <w:rPr>
          <w:sz w:val="24"/>
          <w:szCs w:val="24"/>
        </w:rPr>
        <w:t xml:space="preserve"> theoretical aspects of action research was discussed with the participants</w:t>
      </w:r>
      <w:r w:rsidR="00A56E6B" w:rsidRPr="00B46B38">
        <w:rPr>
          <w:sz w:val="24"/>
          <w:szCs w:val="24"/>
        </w:rPr>
        <w:t>. It was</w:t>
      </w:r>
      <w:r w:rsidR="00D0793A" w:rsidRPr="00B46B38">
        <w:rPr>
          <w:sz w:val="24"/>
          <w:szCs w:val="24"/>
        </w:rPr>
        <w:t xml:space="preserve"> followed by </w:t>
      </w:r>
      <w:r w:rsidR="00C43E70" w:rsidRPr="00B46B38">
        <w:rPr>
          <w:sz w:val="24"/>
          <w:szCs w:val="24"/>
        </w:rPr>
        <w:t xml:space="preserve">another session where the resource person </w:t>
      </w:r>
      <w:r w:rsidR="00A56E6B" w:rsidRPr="00B46B38">
        <w:rPr>
          <w:sz w:val="24"/>
          <w:szCs w:val="24"/>
        </w:rPr>
        <w:t>discuss</w:t>
      </w:r>
      <w:r w:rsidR="00C43E70" w:rsidRPr="00B46B38">
        <w:rPr>
          <w:sz w:val="24"/>
          <w:szCs w:val="24"/>
        </w:rPr>
        <w:t xml:space="preserve">ed in detail </w:t>
      </w:r>
      <w:r w:rsidR="00A56E6B" w:rsidRPr="00B46B38">
        <w:rPr>
          <w:sz w:val="24"/>
          <w:szCs w:val="24"/>
        </w:rPr>
        <w:t xml:space="preserve">on </w:t>
      </w:r>
      <w:r w:rsidR="00C43E70" w:rsidRPr="00B46B38">
        <w:rPr>
          <w:sz w:val="24"/>
          <w:szCs w:val="24"/>
        </w:rPr>
        <w:t>components of research, differences of traditional and action research, orientation and goal direction of action research, different stages of action research along with planning for the research</w:t>
      </w:r>
      <w:r w:rsidR="005E1122" w:rsidRPr="00B46B38">
        <w:rPr>
          <w:sz w:val="24"/>
          <w:szCs w:val="24"/>
        </w:rPr>
        <w:t>. Post lunch session was activity session w</w:t>
      </w:r>
      <w:r w:rsidR="00A56E6B" w:rsidRPr="00B46B38">
        <w:rPr>
          <w:sz w:val="24"/>
          <w:szCs w:val="24"/>
        </w:rPr>
        <w:t>here participants worked</w:t>
      </w:r>
      <w:r w:rsidR="005E1122" w:rsidRPr="00B46B38">
        <w:rPr>
          <w:sz w:val="24"/>
          <w:szCs w:val="24"/>
        </w:rPr>
        <w:t xml:space="preserve"> </w:t>
      </w:r>
      <w:r w:rsidR="00B46B38">
        <w:rPr>
          <w:sz w:val="24"/>
          <w:szCs w:val="24"/>
        </w:rPr>
        <w:t xml:space="preserve">out </w:t>
      </w:r>
      <w:r w:rsidR="005E1122" w:rsidRPr="00B46B38">
        <w:rPr>
          <w:sz w:val="24"/>
          <w:szCs w:val="24"/>
        </w:rPr>
        <w:t>in groups about identifying action research problem</w:t>
      </w:r>
      <w:r w:rsidR="008D4A4D" w:rsidRPr="00B46B38">
        <w:rPr>
          <w:sz w:val="24"/>
          <w:szCs w:val="24"/>
        </w:rPr>
        <w:t xml:space="preserve">s, reasons for writing an action research report </w:t>
      </w:r>
      <w:r w:rsidR="000B4BB1" w:rsidRPr="00B46B38">
        <w:rPr>
          <w:sz w:val="24"/>
          <w:szCs w:val="24"/>
        </w:rPr>
        <w:t>along with</w:t>
      </w:r>
      <w:r w:rsidR="008D4A4D" w:rsidRPr="00B46B38">
        <w:rPr>
          <w:sz w:val="24"/>
          <w:szCs w:val="24"/>
        </w:rPr>
        <w:t xml:space="preserve"> checkl</w:t>
      </w:r>
      <w:r w:rsidR="000B4BB1" w:rsidRPr="00B46B38">
        <w:rPr>
          <w:sz w:val="24"/>
          <w:szCs w:val="24"/>
        </w:rPr>
        <w:t>ist while doing action research</w:t>
      </w:r>
      <w:r w:rsidR="005E1122" w:rsidRPr="00B46B38">
        <w:rPr>
          <w:sz w:val="24"/>
          <w:szCs w:val="24"/>
        </w:rPr>
        <w:t>. The program ended</w:t>
      </w:r>
      <w:r w:rsidR="00C43E70" w:rsidRPr="00B46B38">
        <w:rPr>
          <w:sz w:val="24"/>
          <w:szCs w:val="24"/>
        </w:rPr>
        <w:t xml:space="preserve"> successfully </w:t>
      </w:r>
      <w:r w:rsidR="005E1122" w:rsidRPr="00B46B38">
        <w:rPr>
          <w:sz w:val="24"/>
          <w:szCs w:val="24"/>
        </w:rPr>
        <w:t xml:space="preserve">with a brief </w:t>
      </w:r>
      <w:r w:rsidR="00C43E70" w:rsidRPr="00B46B38">
        <w:rPr>
          <w:sz w:val="24"/>
          <w:szCs w:val="24"/>
        </w:rPr>
        <w:t xml:space="preserve">valedictory session. </w:t>
      </w:r>
      <w:r w:rsidR="007763B1" w:rsidRPr="00B46B38">
        <w:rPr>
          <w:sz w:val="24"/>
          <w:szCs w:val="24"/>
        </w:rPr>
        <w:t>I</w:t>
      </w:r>
      <w:r w:rsidR="00C43E70" w:rsidRPr="00B46B38">
        <w:rPr>
          <w:sz w:val="24"/>
          <w:szCs w:val="24"/>
        </w:rPr>
        <w:t xml:space="preserve">n the session invited guests </w:t>
      </w:r>
      <w:r w:rsidR="007763B1" w:rsidRPr="00B46B38">
        <w:rPr>
          <w:sz w:val="24"/>
          <w:szCs w:val="24"/>
        </w:rPr>
        <w:t xml:space="preserve">deliberated on this very important aspect of research followed by feedback from participants and </w:t>
      </w:r>
      <w:r w:rsidR="00A04439">
        <w:rPr>
          <w:sz w:val="24"/>
          <w:szCs w:val="24"/>
        </w:rPr>
        <w:t xml:space="preserve">the program </w:t>
      </w:r>
      <w:bookmarkStart w:id="0" w:name="_GoBack"/>
      <w:bookmarkEnd w:id="0"/>
      <w:r w:rsidR="007763B1" w:rsidRPr="00B46B38">
        <w:rPr>
          <w:sz w:val="24"/>
          <w:szCs w:val="24"/>
        </w:rPr>
        <w:t xml:space="preserve">ended with </w:t>
      </w:r>
      <w:r w:rsidR="005E1122" w:rsidRPr="00B46B38">
        <w:rPr>
          <w:sz w:val="24"/>
          <w:szCs w:val="24"/>
        </w:rPr>
        <w:t>speech from Prof. Mrinmoy K. Sarma, Director, Teaching Learning Centre, Tezpur University.</w:t>
      </w:r>
    </w:p>
    <w:p w:rsidR="002039CC" w:rsidRDefault="002039CC" w:rsidP="007E2353">
      <w:pPr>
        <w:jc w:val="center"/>
      </w:pPr>
    </w:p>
    <w:p w:rsidR="002039CC" w:rsidRDefault="002039CC" w:rsidP="00FF7250">
      <w:pPr>
        <w:spacing w:after="0"/>
      </w:pPr>
    </w:p>
    <w:p w:rsidR="007E2353" w:rsidRDefault="00D55E41" w:rsidP="007E2353">
      <w:pPr>
        <w:jc w:val="center"/>
      </w:pPr>
      <w:r w:rsidRPr="00D55E41"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4A22FF3A" wp14:editId="3BA62A03">
            <wp:simplePos x="0" y="0"/>
            <wp:positionH relativeFrom="margin">
              <wp:posOffset>104775</wp:posOffset>
            </wp:positionH>
            <wp:positionV relativeFrom="paragraph">
              <wp:posOffset>304800</wp:posOffset>
            </wp:positionV>
            <wp:extent cx="5619750" cy="3061970"/>
            <wp:effectExtent l="0" t="0" r="0" b="5080"/>
            <wp:wrapTopAndBottom/>
            <wp:docPr id="5" name="Picture 5" descr="F:\Action Research\2019\ACTION RESEARCH PHOTO\AR_TLC pag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ction Research\2019\ACTION RESEARCH PHOTO\AR_TLC page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E41">
        <w:rPr>
          <w:noProof/>
        </w:rPr>
        <w:drawing>
          <wp:anchor distT="0" distB="0" distL="114300" distR="114300" simplePos="0" relativeHeight="251712512" behindDoc="0" locked="0" layoutInCell="1" allowOverlap="1" wp14:anchorId="7B3477CC" wp14:editId="26E4D747">
            <wp:simplePos x="0" y="0"/>
            <wp:positionH relativeFrom="column">
              <wp:posOffset>381000</wp:posOffset>
            </wp:positionH>
            <wp:positionV relativeFrom="paragraph">
              <wp:posOffset>5730875</wp:posOffset>
            </wp:positionV>
            <wp:extent cx="5381625" cy="2493010"/>
            <wp:effectExtent l="0" t="0" r="9525" b="2540"/>
            <wp:wrapTopAndBottom/>
            <wp:docPr id="21" name="Picture 21" descr="F:\Action Research\2019\ACTION RESEARCH PHOTO\AR_TLC pag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ction Research\2019\ACTION RESEARCH PHOTO\AR_TLC page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4239689" wp14:editId="5452D425">
                <wp:simplePos x="0" y="0"/>
                <wp:positionH relativeFrom="column">
                  <wp:posOffset>3562350</wp:posOffset>
                </wp:positionH>
                <wp:positionV relativeFrom="paragraph">
                  <wp:posOffset>5248275</wp:posOffset>
                </wp:positionV>
                <wp:extent cx="1857375" cy="266700"/>
                <wp:effectExtent l="0" t="0" r="28575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E41" w:rsidRDefault="00D55E41">
                            <w:r>
                              <w:t xml:space="preserve">Prof. </w:t>
                            </w:r>
                            <w:proofErr w:type="spellStart"/>
                            <w:r>
                              <w:t>Padmini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Bhuyan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Baruah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396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0.5pt;margin-top:413.25pt;width:146.25pt;height:21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">
                <v:textbox>
                  <w:txbxContent>
                    <w:p w:rsidR="00D55E41" w:rsidRDefault="00D55E41">
                      <w:r>
                        <w:t xml:space="preserve">Prof. </w:t>
                      </w:r>
                      <w:proofErr w:type="spellStart"/>
                      <w:r>
                        <w:t>Padmini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Bhuyan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Baruah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8A16922" wp14:editId="334B0116">
                <wp:simplePos x="0" y="0"/>
                <wp:positionH relativeFrom="column">
                  <wp:posOffset>742950</wp:posOffset>
                </wp:positionH>
                <wp:positionV relativeFrom="paragraph">
                  <wp:posOffset>5295900</wp:posOffset>
                </wp:positionV>
                <wp:extent cx="1400175" cy="2667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E41" w:rsidRDefault="00D55E41">
                            <w:r>
                              <w:t xml:space="preserve">Prof. </w:t>
                            </w:r>
                            <w:proofErr w:type="spellStart"/>
                            <w:r>
                              <w:t>Swarnalata</w:t>
                            </w:r>
                            <w:proofErr w:type="spellEnd"/>
                            <w:r>
                              <w:t xml:space="preserve"> 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16922" id="_x0000_s1027" type="#_x0000_t202" style="position:absolute;left:0;text-align:left;margin-left:58.5pt;margin-top:417pt;width:110.25pt;height:21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">
                <v:textbox>
                  <w:txbxContent>
                    <w:p w:rsidR="00D55E41" w:rsidRDefault="00D55E41">
                      <w:r>
                        <w:t xml:space="preserve">Prof. </w:t>
                      </w:r>
                      <w:proofErr w:type="spellStart"/>
                      <w:r>
                        <w:t>Swarnalata</w:t>
                      </w:r>
                      <w:proofErr w:type="spellEnd"/>
                      <w:r>
                        <w:t xml:space="preserve"> Das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55E41">
        <w:rPr>
          <w:noProof/>
        </w:rPr>
        <w:drawing>
          <wp:anchor distT="0" distB="0" distL="114300" distR="114300" simplePos="0" relativeHeight="251704320" behindDoc="0" locked="0" layoutInCell="1" allowOverlap="1" wp14:anchorId="5F758A9F" wp14:editId="3B53E99A">
            <wp:simplePos x="0" y="0"/>
            <wp:positionH relativeFrom="margin">
              <wp:posOffset>85725</wp:posOffset>
            </wp:positionH>
            <wp:positionV relativeFrom="paragraph">
              <wp:posOffset>3730625</wp:posOffset>
            </wp:positionV>
            <wp:extent cx="2814320" cy="1876425"/>
            <wp:effectExtent l="0" t="0" r="5080" b="9525"/>
            <wp:wrapTopAndBottom/>
            <wp:docPr id="12" name="Picture 12" descr="F:\Action Research\2019\ACTION RESEARCH PHOTO\AR_TLC pag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ction Research\2019\ACTION RESEARCH PHOTO\AR_TLC page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E41">
        <w:rPr>
          <w:noProof/>
        </w:rPr>
        <w:drawing>
          <wp:anchor distT="0" distB="0" distL="114300" distR="114300" simplePos="0" relativeHeight="251706368" behindDoc="0" locked="0" layoutInCell="1" allowOverlap="1" wp14:anchorId="1D358BBE" wp14:editId="2A3EC6DA">
            <wp:simplePos x="0" y="0"/>
            <wp:positionH relativeFrom="margin">
              <wp:posOffset>3138805</wp:posOffset>
            </wp:positionH>
            <wp:positionV relativeFrom="paragraph">
              <wp:posOffset>3724910</wp:posOffset>
            </wp:positionV>
            <wp:extent cx="2728595" cy="1818640"/>
            <wp:effectExtent l="0" t="0" r="0" b="0"/>
            <wp:wrapTopAndBottom/>
            <wp:docPr id="13" name="Picture 13" descr="F:\Action Research\2019\ACTION RESEARCH PHOTO\AR_TLC pag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ction Research\2019\ACTION RESEARCH PHOTO\AR_TLC page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122">
        <w:t>Some moments from the workshop:</w:t>
      </w:r>
    </w:p>
    <w:p w:rsidR="00D55E41" w:rsidRDefault="00D55E41" w:rsidP="007E2353">
      <w:pPr>
        <w:jc w:val="center"/>
      </w:pPr>
    </w:p>
    <w:p w:rsidR="007E2353" w:rsidRDefault="00D55E41" w:rsidP="007E2353">
      <w:pPr>
        <w:jc w:val="center"/>
      </w:pPr>
      <w:r w:rsidRPr="00D55E41"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4FA0FDEF" wp14:editId="6E3A8BB8">
            <wp:simplePos x="0" y="0"/>
            <wp:positionH relativeFrom="column">
              <wp:posOffset>1476375</wp:posOffset>
            </wp:positionH>
            <wp:positionV relativeFrom="paragraph">
              <wp:posOffset>2371725</wp:posOffset>
            </wp:positionV>
            <wp:extent cx="2979420" cy="1986280"/>
            <wp:effectExtent l="0" t="0" r="1905" b="1270"/>
            <wp:wrapTopAndBottom/>
            <wp:docPr id="22" name="Picture 22" descr="F:\Action Research\2019\ACTION RESEARCH PHOTO\AR_TLC pag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ction Research\2019\ACTION RESEARCH PHOTO\AR_TLC page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E41">
        <w:rPr>
          <w:noProof/>
        </w:rPr>
        <w:drawing>
          <wp:anchor distT="0" distB="0" distL="114300" distR="114300" simplePos="0" relativeHeight="251710464" behindDoc="0" locked="0" layoutInCell="1" allowOverlap="1" wp14:anchorId="48E0B5D1" wp14:editId="6FABF7ED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5524500" cy="2162175"/>
            <wp:effectExtent l="0" t="0" r="0" b="9525"/>
            <wp:wrapTopAndBottom/>
            <wp:docPr id="20" name="Picture 20" descr="F:\Action Research\2019\ACTION RESEARCH PHOTO\AR_TLC pag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ction Research\2019\ACTION RESEARCH PHOTO\AR_TLC page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353" w:rsidRPr="001727D2">
        <w:rPr>
          <w:noProof/>
        </w:rPr>
        <w:t xml:space="preserve">   </w:t>
      </w:r>
    </w:p>
    <w:p w:rsidR="007E2353" w:rsidRDefault="007E2353" w:rsidP="007E2353">
      <w:pPr>
        <w:jc w:val="center"/>
      </w:pPr>
    </w:p>
    <w:p w:rsidR="00D55E41" w:rsidRDefault="002C4260" w:rsidP="007E2353">
      <w:pPr>
        <w:jc w:val="center"/>
      </w:pPr>
      <w:r w:rsidRPr="00D55E41">
        <w:rPr>
          <w:noProof/>
        </w:rPr>
        <w:drawing>
          <wp:anchor distT="0" distB="0" distL="114300" distR="114300" simplePos="0" relativeHeight="251716608" behindDoc="0" locked="0" layoutInCell="1" allowOverlap="1" wp14:anchorId="48187A65" wp14:editId="6E1C46E3">
            <wp:simplePos x="0" y="0"/>
            <wp:positionH relativeFrom="margin">
              <wp:align>right</wp:align>
            </wp:positionH>
            <wp:positionV relativeFrom="paragraph">
              <wp:posOffset>285115</wp:posOffset>
            </wp:positionV>
            <wp:extent cx="5927725" cy="2287905"/>
            <wp:effectExtent l="0" t="0" r="0" b="0"/>
            <wp:wrapTopAndBottom/>
            <wp:docPr id="23" name="Picture 23" descr="F:\Action Research\2019\ACTION RESEARCH PHOTO\AR_TLC pag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Action Research\2019\ACTION RESEARCH PHOTO\AR_TLC page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E41" w:rsidRDefault="00D55E41" w:rsidP="007E2353">
      <w:pPr>
        <w:jc w:val="center"/>
      </w:pPr>
    </w:p>
    <w:p w:rsidR="00D55E41" w:rsidRPr="00B46B38" w:rsidRDefault="00B46B38" w:rsidP="007E2353">
      <w:pPr>
        <w:jc w:val="center"/>
        <w:rPr>
          <w:sz w:val="32"/>
          <w:szCs w:val="32"/>
        </w:rPr>
      </w:pPr>
      <w:r w:rsidRPr="00B46B38">
        <w:rPr>
          <w:sz w:val="32"/>
          <w:szCs w:val="32"/>
        </w:rPr>
        <w:t>***</w:t>
      </w:r>
    </w:p>
    <w:sectPr w:rsidR="00D55E41" w:rsidRPr="00B46B38" w:rsidSect="00941FA6">
      <w:pgSz w:w="12240" w:h="15840"/>
      <w:pgMar w:top="1260" w:right="1440" w:bottom="1440" w:left="1440" w:header="720" w:footer="720" w:gutter="0"/>
      <w:pgBorders w:offsetFrom="page">
        <w:top w:val="thickThinMediumGap" w:sz="24" w:space="24" w:color="669900"/>
        <w:left w:val="thickThinMediumGap" w:sz="24" w:space="24" w:color="669900"/>
        <w:bottom w:val="thinThickMediumGap" w:sz="24" w:space="24" w:color="669900"/>
        <w:right w:val="thinThickMediumGap" w:sz="24" w:space="24" w:color="6699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00B"/>
    <w:rsid w:val="000B4BB1"/>
    <w:rsid w:val="000D69E0"/>
    <w:rsid w:val="001727D2"/>
    <w:rsid w:val="002039CC"/>
    <w:rsid w:val="002A3B2B"/>
    <w:rsid w:val="002C4260"/>
    <w:rsid w:val="0034000B"/>
    <w:rsid w:val="003F40A0"/>
    <w:rsid w:val="00462EB3"/>
    <w:rsid w:val="00550A68"/>
    <w:rsid w:val="005B78D4"/>
    <w:rsid w:val="005E1122"/>
    <w:rsid w:val="00644402"/>
    <w:rsid w:val="007763B1"/>
    <w:rsid w:val="007B184C"/>
    <w:rsid w:val="007C762F"/>
    <w:rsid w:val="007E2353"/>
    <w:rsid w:val="00860031"/>
    <w:rsid w:val="00873F71"/>
    <w:rsid w:val="008D4A4D"/>
    <w:rsid w:val="00941FA6"/>
    <w:rsid w:val="009E53B9"/>
    <w:rsid w:val="00A04439"/>
    <w:rsid w:val="00A56E6B"/>
    <w:rsid w:val="00B46B38"/>
    <w:rsid w:val="00C303FE"/>
    <w:rsid w:val="00C43E70"/>
    <w:rsid w:val="00D0793A"/>
    <w:rsid w:val="00D55E41"/>
    <w:rsid w:val="00FF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83C93"/>
  <w15:chartTrackingRefBased/>
  <w15:docId w15:val="{D92F1A11-63A3-41D4-9FEC-EDFF4E4CC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39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42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2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8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2019-07-03T22:04:00Z</cp:lastPrinted>
  <dcterms:created xsi:type="dcterms:W3CDTF">2018-05-16T20:55:00Z</dcterms:created>
  <dcterms:modified xsi:type="dcterms:W3CDTF">2019-07-04T00:01:00Z</dcterms:modified>
</cp:coreProperties>
</file>